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9FF0E7F">
      <w:pPr>
        <w:pStyle w:val="5"/>
        <w:spacing w:line="560" w:lineRule="exact"/>
        <w:jc w:val="both"/>
        <w:rPr>
          <w:rFonts w:ascii="仿宋_GB2312" w:hAnsi="Times New Roman" w:eastAsia="仿宋_GB2312"/>
          <w:kern w:val="32"/>
          <w:sz w:val="28"/>
          <w:szCs w:val="28"/>
        </w:rPr>
      </w:pPr>
      <w:r>
        <w:rPr>
          <w:rFonts w:hint="eastAsia" w:ascii="仿宋_GB2312" w:hAnsi="Times New Roman" w:eastAsia="仿宋_GB2312"/>
          <w:kern w:val="32"/>
          <w:sz w:val="28"/>
          <w:szCs w:val="28"/>
        </w:rPr>
        <w:t>附</w:t>
      </w:r>
      <w:r>
        <w:rPr>
          <w:rFonts w:hint="eastAsia" w:ascii="仿宋_GB2312" w:hAnsi="Times New Roman" w:eastAsia="仿宋_GB2312"/>
          <w:kern w:val="32"/>
          <w:sz w:val="28"/>
          <w:szCs w:val="28"/>
          <w:lang w:val="en-US" w:eastAsia="zh-CN"/>
        </w:rPr>
        <w:t>件1</w:t>
      </w:r>
    </w:p>
    <w:p w14:paraId="57BE4EEE">
      <w:pPr>
        <w:pStyle w:val="5"/>
        <w:spacing w:line="560" w:lineRule="exact"/>
        <w:rPr>
          <w:rFonts w:hint="eastAsia" w:ascii="仿宋_GB2312" w:hAnsi="宋体" w:eastAsia="仿宋_GB2312"/>
          <w:sz w:val="28"/>
          <w:szCs w:val="28"/>
          <w:lang w:eastAsia="zh-CN"/>
        </w:rPr>
      </w:pPr>
      <w:r>
        <w:rPr>
          <w:rFonts w:hint="eastAsia" w:ascii="仿宋_GB2312" w:eastAsia="仿宋_GB2312"/>
          <w:kern w:val="32"/>
          <w:sz w:val="44"/>
          <w:szCs w:val="44"/>
        </w:rPr>
        <w:t>授权委托书</w:t>
      </w:r>
      <w:r>
        <w:rPr>
          <w:rFonts w:hint="eastAsia" w:ascii="仿宋_GB2312" w:eastAsia="仿宋_GB2312"/>
          <w:kern w:val="32"/>
          <w:sz w:val="28"/>
          <w:szCs w:val="28"/>
          <w:lang w:val="en-US" w:eastAsia="zh-CN"/>
        </w:rPr>
        <w:t xml:space="preserve"> </w:t>
      </w:r>
    </w:p>
    <w:p w14:paraId="7DD15534">
      <w:pPr>
        <w:spacing w:line="560" w:lineRule="exact"/>
        <w:rPr>
          <w:rFonts w:ascii="仿宋_GB2312" w:eastAsia="仿宋_GB2312"/>
          <w:sz w:val="28"/>
          <w:szCs w:val="28"/>
        </w:rPr>
      </w:pPr>
    </w:p>
    <w:p w14:paraId="2DFCB1B4">
      <w:pPr>
        <w:spacing w:line="560" w:lineRule="exact"/>
        <w:ind w:firstLine="641" w:firstLineChars="229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本人</w:t>
      </w:r>
      <w:r>
        <w:rPr>
          <w:rFonts w:hint="eastAsia" w:ascii="仿宋_GB2312" w:eastAsia="仿宋_GB2312"/>
          <w:sz w:val="28"/>
          <w:szCs w:val="28"/>
          <w:u w:val="single"/>
        </w:rPr>
        <w:t xml:space="preserve">          </w:t>
      </w:r>
      <w:r>
        <w:rPr>
          <w:rFonts w:hint="eastAsia" w:ascii="仿宋_GB2312" w:eastAsia="仿宋_GB2312"/>
          <w:sz w:val="28"/>
          <w:szCs w:val="28"/>
        </w:rPr>
        <w:t>（姓名）系</w:t>
      </w:r>
      <w:r>
        <w:rPr>
          <w:rFonts w:hint="eastAsia" w:ascii="仿宋_GB2312" w:eastAsia="仿宋_GB2312"/>
          <w:sz w:val="28"/>
          <w:szCs w:val="28"/>
          <w:u w:val="single"/>
        </w:rPr>
        <w:t xml:space="preserve">                   </w:t>
      </w:r>
      <w:r>
        <w:rPr>
          <w:rFonts w:hint="eastAsia" w:ascii="仿宋_GB2312" w:eastAsia="仿宋_GB2312"/>
          <w:sz w:val="28"/>
          <w:szCs w:val="28"/>
        </w:rPr>
        <w:t>（申请人名称）的法定代表人，现委托</w:t>
      </w:r>
      <w:r>
        <w:rPr>
          <w:rFonts w:hint="eastAsia" w:ascii="仿宋_GB2312" w:eastAsia="仿宋_GB2312"/>
          <w:sz w:val="28"/>
          <w:szCs w:val="28"/>
          <w:u w:val="single"/>
        </w:rPr>
        <w:t xml:space="preserve">            </w:t>
      </w:r>
      <w:r>
        <w:rPr>
          <w:rFonts w:hint="eastAsia" w:ascii="仿宋_GB2312" w:eastAsia="仿宋_GB2312"/>
          <w:sz w:val="28"/>
          <w:szCs w:val="28"/>
        </w:rPr>
        <w:t>（姓名）为我方代理人。代理人根据授权，以我方名义签署、澄清、说明、补正、递交、撤回、修改</w:t>
      </w:r>
    </w:p>
    <w:p w14:paraId="395DD557">
      <w:pPr>
        <w:spacing w:line="560" w:lineRule="exact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  <w:u w:val="single"/>
          <w:lang w:val="en-US" w:eastAsia="zh-CN"/>
        </w:rPr>
        <w:t xml:space="preserve">           </w:t>
      </w:r>
      <w:r>
        <w:rPr>
          <w:rFonts w:hint="eastAsia" w:ascii="仿宋_GB2312" w:eastAsia="仿宋_GB2312"/>
          <w:sz w:val="28"/>
          <w:szCs w:val="28"/>
        </w:rPr>
        <w:t>招商申请资料、签订合同和进行现场谈判，其法律后果由我方承担。</w:t>
      </w:r>
    </w:p>
    <w:p w14:paraId="36A86F85">
      <w:pPr>
        <w:spacing w:line="560" w:lineRule="exact"/>
        <w:ind w:firstLine="641" w:firstLineChars="229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委托期限：</w:t>
      </w:r>
      <w:r>
        <w:rPr>
          <w:rFonts w:hint="default" w:ascii="Times New Roman" w:eastAsia="仿宋"/>
          <w:sz w:val="28"/>
          <w:szCs w:val="28"/>
          <w:u w:val="single"/>
        </w:rPr>
        <w:t>90</w:t>
      </w:r>
      <w:r>
        <w:rPr>
          <w:rFonts w:hint="eastAsia" w:ascii="仿宋_GB2312" w:eastAsia="仿宋_GB2312"/>
          <w:sz w:val="28"/>
          <w:szCs w:val="28"/>
          <w:u w:val="single"/>
        </w:rPr>
        <w:t>天</w:t>
      </w:r>
      <w:r>
        <w:rPr>
          <w:rFonts w:hint="eastAsia" w:ascii="仿宋_GB2312" w:eastAsia="仿宋_GB2312"/>
          <w:sz w:val="28"/>
          <w:szCs w:val="28"/>
        </w:rPr>
        <w:t>。</w:t>
      </w:r>
    </w:p>
    <w:p w14:paraId="4294EA12">
      <w:pPr>
        <w:spacing w:line="560" w:lineRule="exact"/>
        <w:ind w:firstLine="641" w:firstLineChars="229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代理人无转委托权。</w:t>
      </w:r>
    </w:p>
    <w:p w14:paraId="3A4EF0D9">
      <w:pPr>
        <w:spacing w:line="560" w:lineRule="exact"/>
        <w:ind w:firstLine="641" w:firstLineChars="229"/>
        <w:rPr>
          <w:rFonts w:ascii="仿宋_GB2312" w:eastAsia="仿宋_GB2312"/>
          <w:sz w:val="28"/>
          <w:szCs w:val="28"/>
        </w:rPr>
      </w:pPr>
    </w:p>
    <w:p w14:paraId="07C99708">
      <w:pPr>
        <w:spacing w:line="560" w:lineRule="exact"/>
        <w:ind w:firstLine="641" w:firstLineChars="229"/>
        <w:rPr>
          <w:rFonts w:ascii="仿宋_GB2312" w:eastAsia="仿宋_GB2312"/>
          <w:sz w:val="28"/>
          <w:szCs w:val="28"/>
        </w:rPr>
      </w:pPr>
    </w:p>
    <w:p w14:paraId="301ED7FC">
      <w:pPr>
        <w:spacing w:line="560" w:lineRule="exact"/>
        <w:ind w:firstLine="641" w:firstLineChars="229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申   请   人：</w:t>
      </w:r>
      <w:r>
        <w:rPr>
          <w:rFonts w:hint="eastAsia" w:ascii="仿宋_GB2312" w:eastAsia="仿宋_GB2312"/>
          <w:sz w:val="28"/>
          <w:szCs w:val="28"/>
          <w:u w:val="single"/>
        </w:rPr>
        <w:t xml:space="preserve">         （全称）       </w:t>
      </w:r>
      <w:r>
        <w:rPr>
          <w:rFonts w:hint="eastAsia" w:ascii="仿宋_GB2312" w:eastAsia="仿宋_GB2312"/>
          <w:sz w:val="28"/>
          <w:szCs w:val="28"/>
        </w:rPr>
        <w:t>（盖单位公章）</w:t>
      </w:r>
    </w:p>
    <w:p w14:paraId="295F939C">
      <w:pPr>
        <w:spacing w:line="560" w:lineRule="exact"/>
        <w:ind w:firstLine="641" w:firstLineChars="229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法定代表人：</w:t>
      </w:r>
      <w:r>
        <w:rPr>
          <w:rFonts w:hint="eastAsia" w:ascii="仿宋_GB2312" w:eastAsia="仿宋_GB2312"/>
          <w:sz w:val="28"/>
          <w:szCs w:val="28"/>
          <w:u w:val="single"/>
        </w:rPr>
        <w:t xml:space="preserve">                               </w:t>
      </w:r>
      <w:r>
        <w:rPr>
          <w:rFonts w:hint="eastAsia" w:ascii="仿宋_GB2312" w:eastAsia="仿宋_GB2312"/>
          <w:sz w:val="28"/>
          <w:szCs w:val="28"/>
        </w:rPr>
        <w:t>（签字）</w:t>
      </w:r>
    </w:p>
    <w:p w14:paraId="362F2650">
      <w:pPr>
        <w:spacing w:line="560" w:lineRule="exact"/>
        <w:ind w:firstLine="641" w:firstLineChars="229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身份证号码：</w:t>
      </w:r>
      <w:r>
        <w:rPr>
          <w:rFonts w:hint="eastAsia" w:ascii="仿宋_GB2312" w:eastAsia="仿宋_GB2312"/>
          <w:sz w:val="28"/>
          <w:szCs w:val="28"/>
          <w:u w:val="single"/>
        </w:rPr>
        <w:t xml:space="preserve">                                      </w:t>
      </w:r>
    </w:p>
    <w:p w14:paraId="15DDD384">
      <w:pPr>
        <w:spacing w:line="560" w:lineRule="exact"/>
        <w:ind w:firstLine="641" w:firstLineChars="229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委托代理人：</w:t>
      </w:r>
      <w:r>
        <w:rPr>
          <w:rFonts w:hint="eastAsia" w:ascii="仿宋_GB2312" w:eastAsia="仿宋_GB2312"/>
          <w:sz w:val="28"/>
          <w:szCs w:val="28"/>
          <w:u w:val="single"/>
        </w:rPr>
        <w:t xml:space="preserve">                               </w:t>
      </w:r>
      <w:r>
        <w:rPr>
          <w:rFonts w:hint="eastAsia" w:ascii="仿宋_GB2312" w:eastAsia="仿宋_GB2312"/>
          <w:sz w:val="28"/>
          <w:szCs w:val="28"/>
        </w:rPr>
        <w:t>（签字）</w:t>
      </w:r>
    </w:p>
    <w:p w14:paraId="70FA71E8">
      <w:pPr>
        <w:spacing w:line="560" w:lineRule="exact"/>
        <w:ind w:firstLine="641" w:firstLineChars="229"/>
        <w:rPr>
          <w:rFonts w:ascii="仿宋_GB2312" w:eastAsia="仿宋_GB2312"/>
          <w:sz w:val="28"/>
          <w:szCs w:val="28"/>
          <w:u w:val="single"/>
        </w:rPr>
      </w:pPr>
      <w:r>
        <w:rPr>
          <w:rFonts w:hint="eastAsia" w:ascii="仿宋_GB2312" w:eastAsia="仿宋_GB2312"/>
          <w:sz w:val="28"/>
          <w:szCs w:val="28"/>
        </w:rPr>
        <w:t>身份证号码：</w:t>
      </w:r>
      <w:r>
        <w:rPr>
          <w:rFonts w:hint="eastAsia" w:ascii="仿宋_GB2312" w:eastAsia="仿宋_GB2312"/>
          <w:sz w:val="28"/>
          <w:szCs w:val="28"/>
          <w:u w:val="single"/>
        </w:rPr>
        <w:t xml:space="preserve">                                      </w:t>
      </w:r>
    </w:p>
    <w:p w14:paraId="43D324E7">
      <w:pPr>
        <w:wordWrap w:val="0"/>
        <w:spacing w:line="560" w:lineRule="exact"/>
        <w:ind w:firstLine="641" w:firstLineChars="229"/>
        <w:jc w:val="right"/>
        <w:rPr>
          <w:rFonts w:ascii="仿宋_GB2312" w:eastAsia="仿宋_GB2312"/>
          <w:sz w:val="28"/>
          <w:szCs w:val="28"/>
          <w:u w:val="single"/>
        </w:rPr>
      </w:pPr>
    </w:p>
    <w:p w14:paraId="6B0F1FE2">
      <w:pPr>
        <w:wordWrap w:val="0"/>
        <w:spacing w:line="560" w:lineRule="exact"/>
        <w:ind w:firstLine="641" w:firstLineChars="229"/>
        <w:jc w:val="right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  <w:u w:val="single"/>
        </w:rPr>
        <w:t xml:space="preserve">       </w:t>
      </w:r>
      <w:r>
        <w:rPr>
          <w:rFonts w:hint="eastAsia" w:ascii="仿宋_GB2312" w:eastAsia="仿宋_GB2312"/>
          <w:sz w:val="28"/>
          <w:szCs w:val="28"/>
        </w:rPr>
        <w:t>年</w:t>
      </w:r>
      <w:r>
        <w:rPr>
          <w:rFonts w:hint="eastAsia" w:ascii="仿宋_GB2312" w:eastAsia="仿宋_GB2312"/>
          <w:sz w:val="28"/>
          <w:szCs w:val="28"/>
          <w:u w:val="single"/>
        </w:rPr>
        <w:t xml:space="preserve">    </w:t>
      </w:r>
      <w:r>
        <w:rPr>
          <w:rFonts w:hint="eastAsia" w:ascii="仿宋_GB2312" w:eastAsia="仿宋_GB2312"/>
          <w:sz w:val="28"/>
          <w:szCs w:val="28"/>
        </w:rPr>
        <w:t>月</w:t>
      </w:r>
      <w:r>
        <w:rPr>
          <w:rFonts w:hint="eastAsia" w:ascii="仿宋_GB2312" w:eastAsia="仿宋_GB2312"/>
          <w:sz w:val="28"/>
          <w:szCs w:val="28"/>
          <w:u w:val="single"/>
        </w:rPr>
        <w:t xml:space="preserve">    </w:t>
      </w:r>
      <w:r>
        <w:rPr>
          <w:rFonts w:hint="eastAsia" w:ascii="仿宋_GB2312" w:eastAsia="仿宋_GB2312"/>
          <w:sz w:val="28"/>
          <w:szCs w:val="28"/>
        </w:rPr>
        <w:t xml:space="preserve">日 </w:t>
      </w:r>
    </w:p>
    <w:p w14:paraId="23FD1973">
      <w:pPr>
        <w:spacing w:line="560" w:lineRule="exact"/>
        <w:ind w:firstLine="641" w:firstLineChars="229"/>
        <w:rPr>
          <w:rFonts w:ascii="仿宋_GB2312" w:eastAsia="仿宋_GB2312"/>
          <w:sz w:val="28"/>
          <w:szCs w:val="28"/>
        </w:rPr>
      </w:pPr>
    </w:p>
    <w:p w14:paraId="65E2C8D8">
      <w:pPr>
        <w:spacing w:line="560" w:lineRule="exact"/>
        <w:rPr>
          <w:rFonts w:ascii="仿宋_GB2312" w:eastAsia="仿宋_GB2312"/>
          <w:b/>
          <w:bCs/>
          <w:sz w:val="28"/>
          <w:szCs w:val="28"/>
        </w:rPr>
      </w:pPr>
      <w:r>
        <w:rPr>
          <w:rFonts w:hint="eastAsia" w:ascii="仿宋_GB2312" w:eastAsia="仿宋_GB2312"/>
          <w:b/>
          <w:bCs/>
          <w:sz w:val="28"/>
          <w:szCs w:val="28"/>
        </w:rPr>
        <w:t>注：参加</w:t>
      </w:r>
      <w:r>
        <w:rPr>
          <w:rFonts w:hint="eastAsia" w:ascii="仿宋_GB2312" w:eastAsia="仿宋_GB2312"/>
          <w:b/>
          <w:bCs/>
          <w:sz w:val="28"/>
          <w:szCs w:val="28"/>
          <w:lang w:eastAsia="zh-CN"/>
        </w:rPr>
        <w:t>本次招商</w:t>
      </w:r>
      <w:r>
        <w:rPr>
          <w:rFonts w:hint="eastAsia" w:ascii="仿宋_GB2312" w:eastAsia="仿宋_GB2312"/>
          <w:b/>
          <w:bCs/>
          <w:sz w:val="28"/>
          <w:szCs w:val="28"/>
        </w:rPr>
        <w:t>的公司法定代表人，因不能到现场参加当天的评选时填写该授权委托书，需法人签字并加盖公章。</w:t>
      </w:r>
    </w:p>
    <w:p w14:paraId="7BEFA3AB">
      <w:pPr>
        <w:rPr>
          <w:rFonts w:hint="eastAsia" w:ascii="仿宋_GB2312" w:eastAsia="仿宋_GB2312"/>
          <w:b/>
          <w:bCs/>
          <w:sz w:val="28"/>
          <w:szCs w:val="28"/>
        </w:rPr>
      </w:pPr>
    </w:p>
    <w:p w14:paraId="11961C1F"/>
    <w:p w14:paraId="174F58F8">
      <w:pPr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  <w:r>
        <w:rPr>
          <w:rFonts w:hint="eastAsia" w:eastAsia="仿宋" w:cs="Times New Roman"/>
          <w:b/>
          <w:bCs/>
          <w:sz w:val="28"/>
          <w:szCs w:val="28"/>
          <w:lang w:val="en-US" w:eastAsia="zh-CN"/>
        </w:rPr>
        <w:t>附件2：法定代表人身份证及营业执照</w:t>
      </w:r>
    </w:p>
    <w:p w14:paraId="1B85A652"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 w14:paraId="2E8BD19C"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 w14:paraId="2180B7C4"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 w14:paraId="217C7988"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 w14:paraId="299FBAA6"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 w14:paraId="279E412D"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 w14:paraId="4CC4B7F0"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 w14:paraId="37E7FC4C"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 w14:paraId="34F7B3D9"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 w14:paraId="6EE6BF55"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 w14:paraId="4EDF7B29"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 w14:paraId="585484B7"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 w14:paraId="46FA987F"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 w14:paraId="544B08B2"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 w14:paraId="700836B1"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 w14:paraId="18BBBDB1"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 w14:paraId="18DE140D"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 w14:paraId="4E2596A0"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 w14:paraId="7A88C9CD">
      <w:pPr>
        <w:rPr>
          <w:rFonts w:ascii="仿宋_GB2312" w:eastAsia="仿宋_GB2312"/>
          <w:b/>
          <w:bCs/>
          <w:sz w:val="28"/>
          <w:szCs w:val="28"/>
        </w:rPr>
      </w:pPr>
      <w:r>
        <w:rPr>
          <w:rFonts w:hint="eastAsia" w:ascii="仿宋_GB2312" w:eastAsia="仿宋_GB2312"/>
          <w:b/>
          <w:bCs/>
          <w:sz w:val="28"/>
          <w:szCs w:val="28"/>
          <w:lang w:val="en-US" w:eastAsia="zh-CN"/>
        </w:rPr>
        <w:t>附件3</w:t>
      </w:r>
    </w:p>
    <w:p w14:paraId="78F65682">
      <w:pPr>
        <w:widowControl/>
        <w:jc w:val="center"/>
        <w:rPr>
          <w:rFonts w:ascii="华文仿宋" w:hAnsi="华文仿宋" w:eastAsia="华文仿宋" w:cs="华文仿宋"/>
          <w:sz w:val="30"/>
        </w:rPr>
      </w:pPr>
      <w:bookmarkStart w:id="0" w:name="_Toc532376963"/>
      <w:bookmarkStart w:id="1" w:name="_Toc521341796"/>
      <w:r>
        <w:rPr>
          <w:rFonts w:hint="eastAsia" w:ascii="华文仿宋" w:hAnsi="华文仿宋" w:eastAsia="华文仿宋" w:cs="华文仿宋"/>
          <w:sz w:val="30"/>
          <w:lang w:eastAsia="zh-CN"/>
        </w:rPr>
        <w:t>参选</w:t>
      </w:r>
      <w:r>
        <w:rPr>
          <w:rFonts w:hint="eastAsia" w:ascii="华文仿宋" w:hAnsi="华文仿宋" w:eastAsia="华文仿宋" w:cs="华文仿宋"/>
          <w:sz w:val="30"/>
        </w:rPr>
        <w:t>报价表</w:t>
      </w:r>
      <w:bookmarkEnd w:id="0"/>
      <w:bookmarkEnd w:id="1"/>
    </w:p>
    <w:p w14:paraId="6F75A887">
      <w:pPr>
        <w:spacing w:line="360" w:lineRule="auto"/>
        <w:jc w:val="right"/>
        <w:rPr>
          <w:rFonts w:ascii="华文仿宋" w:hAnsi="华文仿宋" w:eastAsia="华文仿宋" w:cs="华文仿宋"/>
          <w:szCs w:val="21"/>
          <w:lang w:val="sq-AL"/>
        </w:rPr>
      </w:pPr>
      <w:r>
        <w:rPr>
          <w:rFonts w:hint="eastAsia" w:ascii="华文仿宋" w:hAnsi="华文仿宋" w:eastAsia="华文仿宋" w:cs="华文仿宋"/>
          <w:szCs w:val="21"/>
          <w:lang w:val="sq-AL"/>
        </w:rPr>
        <w:t xml:space="preserve">                                </w:t>
      </w:r>
    </w:p>
    <w:tbl>
      <w:tblPr>
        <w:tblStyle w:val="7"/>
        <w:tblW w:w="9180" w:type="dxa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53"/>
        <w:gridCol w:w="2407"/>
        <w:gridCol w:w="6120"/>
      </w:tblGrid>
      <w:tr w14:paraId="3E6BE80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83" w:hRule="atLeast"/>
        </w:trPr>
        <w:tc>
          <w:tcPr>
            <w:tcW w:w="6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8DE1B5A"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序号</w:t>
            </w:r>
          </w:p>
        </w:tc>
        <w:tc>
          <w:tcPr>
            <w:tcW w:w="2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3C863DD"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项目</w:t>
            </w:r>
          </w:p>
        </w:tc>
        <w:tc>
          <w:tcPr>
            <w:tcW w:w="61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1977C88"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内容</w:t>
            </w:r>
          </w:p>
        </w:tc>
      </w:tr>
      <w:tr w14:paraId="0912FCD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94" w:hRule="atLeast"/>
        </w:trPr>
        <w:tc>
          <w:tcPr>
            <w:tcW w:w="6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043F73E"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1</w:t>
            </w:r>
          </w:p>
        </w:tc>
        <w:tc>
          <w:tcPr>
            <w:tcW w:w="2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B932906"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公司/个人</w:t>
            </w:r>
          </w:p>
        </w:tc>
        <w:tc>
          <w:tcPr>
            <w:tcW w:w="61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3CBC3EB"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</w:p>
        </w:tc>
      </w:tr>
      <w:tr w14:paraId="11F141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97" w:hRule="atLeast"/>
        </w:trPr>
        <w:tc>
          <w:tcPr>
            <w:tcW w:w="6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6C1970C">
            <w:pPr>
              <w:spacing w:line="360" w:lineRule="atLeast"/>
              <w:jc w:val="center"/>
              <w:rPr>
                <w:rFonts w:hint="eastAsia" w:ascii="华文仿宋" w:hAnsi="华文仿宋" w:eastAsia="华文仿宋" w:cs="华文仿宋"/>
                <w:szCs w:val="21"/>
                <w:lang w:val="en-US" w:eastAsia="zh-CN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en-US" w:eastAsia="zh-CN"/>
              </w:rPr>
              <w:t>2</w:t>
            </w:r>
          </w:p>
        </w:tc>
        <w:tc>
          <w:tcPr>
            <w:tcW w:w="2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FCE65CA">
            <w:pPr>
              <w:spacing w:line="360" w:lineRule="atLeast"/>
              <w:jc w:val="center"/>
              <w:rPr>
                <w:rFonts w:hint="default" w:ascii="华文仿宋" w:hAnsi="华文仿宋" w:eastAsia="华文仿宋" w:cs="华文仿宋"/>
                <w:szCs w:val="21"/>
                <w:lang w:val="en-US" w:eastAsia="zh-CN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en-US" w:eastAsia="zh-CN"/>
              </w:rPr>
              <w:t>房源及面积</w:t>
            </w:r>
          </w:p>
        </w:tc>
        <w:tc>
          <w:tcPr>
            <w:tcW w:w="61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503BC2F">
            <w:pPr>
              <w:spacing w:line="360" w:lineRule="atLeast"/>
              <w:jc w:val="center"/>
              <w:rPr>
                <w:rFonts w:hint="eastAsia" w:ascii="华文仿宋" w:hAnsi="华文仿宋" w:eastAsia="华文仿宋" w:cs="华文仿宋"/>
                <w:szCs w:val="21"/>
                <w:lang w:val="sq-AL"/>
              </w:rPr>
            </w:pPr>
          </w:p>
        </w:tc>
      </w:tr>
      <w:tr w14:paraId="58036FE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19" w:hRule="atLeast"/>
        </w:trPr>
        <w:tc>
          <w:tcPr>
            <w:tcW w:w="6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A0CA4D6"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3</w:t>
            </w:r>
          </w:p>
        </w:tc>
        <w:tc>
          <w:tcPr>
            <w:tcW w:w="2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50A7377"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 w:eastAsia="zh-CN"/>
              </w:rPr>
              <w:t>参选</w:t>
            </w: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报价（元）</w:t>
            </w:r>
          </w:p>
        </w:tc>
        <w:tc>
          <w:tcPr>
            <w:tcW w:w="61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20EBEA8">
            <w:pPr>
              <w:spacing w:line="360" w:lineRule="atLeast"/>
              <w:jc w:val="center"/>
              <w:rPr>
                <w:rFonts w:hint="eastAsia"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 w:eastAsia="zh-CN"/>
              </w:rPr>
              <w:t>参选</w:t>
            </w: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报价：</w:t>
            </w:r>
            <w:r>
              <w:rPr>
                <w:rFonts w:hint="eastAsia" w:ascii="华文仿宋" w:hAnsi="华文仿宋" w:eastAsia="华文仿宋" w:cs="华文仿宋"/>
                <w:szCs w:val="21"/>
                <w:lang w:val="sq-AL" w:eastAsia="zh-CN"/>
              </w:rPr>
              <w:t>参选</w:t>
            </w:r>
            <w:r>
              <w:rPr>
                <w:rFonts w:hint="eastAsia" w:ascii="华文仿宋" w:hAnsi="华文仿宋" w:eastAsia="华文仿宋" w:cs="华文仿宋"/>
                <w:szCs w:val="21"/>
                <w:lang w:val="en-US" w:eastAsia="zh-CN"/>
              </w:rPr>
              <w:t>租赁费用</w:t>
            </w: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单价</w:t>
            </w:r>
            <w:r>
              <w:rPr>
                <w:rFonts w:hint="eastAsia" w:ascii="华文仿宋" w:hAnsi="华文仿宋" w:eastAsia="华文仿宋" w:cs="华文仿宋"/>
                <w:szCs w:val="21"/>
                <w:u w:val="single"/>
                <w:lang w:val="sq-AL"/>
              </w:rPr>
              <w:t xml:space="preserve">        </w:t>
            </w: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元/㎡/月</w:t>
            </w:r>
          </w:p>
          <w:p w14:paraId="777DF5FD"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（第一年</w:t>
            </w:r>
            <w:r>
              <w:rPr>
                <w:rFonts w:hint="eastAsia" w:ascii="华文仿宋" w:hAnsi="华文仿宋" w:eastAsia="华文仿宋" w:cs="华文仿宋"/>
                <w:szCs w:val="21"/>
                <w:lang w:val="en-US" w:eastAsia="zh-CN"/>
              </w:rPr>
              <w:t>租赁费用</w:t>
            </w: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单价）</w:t>
            </w:r>
          </w:p>
        </w:tc>
      </w:tr>
      <w:tr w14:paraId="1CC1B95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00" w:hRule="atLeast"/>
        </w:trPr>
        <w:tc>
          <w:tcPr>
            <w:tcW w:w="6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D3D1CE2"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4</w:t>
            </w:r>
          </w:p>
        </w:tc>
        <w:tc>
          <w:tcPr>
            <w:tcW w:w="2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4CCECD9"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装修</w:t>
            </w:r>
            <w:r>
              <w:rPr>
                <w:rFonts w:hint="eastAsia" w:ascii="华文仿宋" w:hAnsi="华文仿宋" w:eastAsia="华文仿宋" w:cs="华文仿宋"/>
                <w:szCs w:val="21"/>
                <w:lang w:val="sq-AL" w:eastAsia="zh-CN"/>
              </w:rPr>
              <w:t>优惠</w:t>
            </w: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期</w:t>
            </w:r>
          </w:p>
        </w:tc>
        <w:tc>
          <w:tcPr>
            <w:tcW w:w="61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5BE0847">
            <w:pPr>
              <w:spacing w:line="360" w:lineRule="atLeast"/>
              <w:jc w:val="center"/>
              <w:rPr>
                <w:rFonts w:hint="eastAsia" w:ascii="华文仿宋" w:hAnsi="华文仿宋" w:eastAsia="华文仿宋" w:cs="华文仿宋"/>
                <w:szCs w:val="21"/>
                <w:lang w:val="sq-AL" w:eastAsia="zh-CN"/>
              </w:rPr>
            </w:pPr>
          </w:p>
        </w:tc>
      </w:tr>
      <w:tr w14:paraId="0AC406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1" w:hRule="atLeast"/>
        </w:trPr>
        <w:tc>
          <w:tcPr>
            <w:tcW w:w="6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BAC1639"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5</w:t>
            </w:r>
          </w:p>
        </w:tc>
        <w:tc>
          <w:tcPr>
            <w:tcW w:w="2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C56CA2B"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递增方式</w:t>
            </w:r>
          </w:p>
        </w:tc>
        <w:tc>
          <w:tcPr>
            <w:tcW w:w="61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A8C3F8B">
            <w:pPr>
              <w:spacing w:line="360" w:lineRule="atLeast"/>
              <w:ind w:right="-1940" w:rightChars="-924" w:firstLine="1680" w:firstLineChars="800"/>
              <w:jc w:val="both"/>
              <w:rPr>
                <w:rFonts w:ascii="华文仿宋" w:hAnsi="华文仿宋" w:eastAsia="华文仿宋" w:cs="华文仿宋"/>
                <w:szCs w:val="21"/>
                <w:lang w:val="sq-AL"/>
              </w:rPr>
            </w:pPr>
          </w:p>
        </w:tc>
      </w:tr>
      <w:tr w14:paraId="217BFF9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00" w:hRule="atLeast"/>
        </w:trPr>
        <w:tc>
          <w:tcPr>
            <w:tcW w:w="6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F5D2DED"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6</w:t>
            </w:r>
          </w:p>
        </w:tc>
        <w:tc>
          <w:tcPr>
            <w:tcW w:w="2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E15F8D5"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支付方式</w:t>
            </w:r>
          </w:p>
        </w:tc>
        <w:tc>
          <w:tcPr>
            <w:tcW w:w="61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BB396E3"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按</w:t>
            </w:r>
            <w:r>
              <w:rPr>
                <w:rFonts w:hint="eastAsia" w:ascii="华文仿宋" w:hAnsi="华文仿宋" w:eastAsia="华文仿宋" w:cs="华文仿宋"/>
                <w:szCs w:val="21"/>
                <w:lang w:val="en-US" w:eastAsia="zh-CN"/>
              </w:rPr>
              <w:t>季</w:t>
            </w: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度支付</w:t>
            </w:r>
          </w:p>
        </w:tc>
      </w:tr>
      <w:tr w14:paraId="5D25B0A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00" w:hRule="atLeast"/>
        </w:trPr>
        <w:tc>
          <w:tcPr>
            <w:tcW w:w="6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45806DC"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7</w:t>
            </w:r>
          </w:p>
        </w:tc>
        <w:tc>
          <w:tcPr>
            <w:tcW w:w="2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8BAC03A"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履约保证金</w:t>
            </w:r>
          </w:p>
        </w:tc>
        <w:tc>
          <w:tcPr>
            <w:tcW w:w="61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2FDCEE2"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en-US" w:eastAsia="zh-CN"/>
              </w:rPr>
              <w:t>2个月</w:t>
            </w: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租金</w:t>
            </w:r>
          </w:p>
        </w:tc>
      </w:tr>
      <w:tr w14:paraId="60D0616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79" w:hRule="atLeast"/>
        </w:trPr>
        <w:tc>
          <w:tcPr>
            <w:tcW w:w="6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3F7E6BC"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8</w:t>
            </w:r>
          </w:p>
        </w:tc>
        <w:tc>
          <w:tcPr>
            <w:tcW w:w="2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A0FCDB2"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租赁年限</w:t>
            </w:r>
          </w:p>
        </w:tc>
        <w:tc>
          <w:tcPr>
            <w:tcW w:w="61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5B12C89"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eastAsia="zh-CN"/>
              </w:rPr>
              <w:t>年</w:t>
            </w:r>
          </w:p>
        </w:tc>
      </w:tr>
      <w:tr w14:paraId="2EA34F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25" w:hRule="atLeast"/>
        </w:trPr>
        <w:tc>
          <w:tcPr>
            <w:tcW w:w="6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9F4788B">
            <w:pPr>
              <w:spacing w:line="360" w:lineRule="atLeast"/>
              <w:jc w:val="center"/>
              <w:rPr>
                <w:rFonts w:hint="eastAsia" w:ascii="华文仿宋" w:hAnsi="华文仿宋" w:eastAsia="华文仿宋" w:cs="华文仿宋"/>
                <w:szCs w:val="21"/>
                <w:lang w:val="en-US" w:eastAsia="zh-CN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en-US" w:eastAsia="zh-CN"/>
              </w:rPr>
              <w:t>9</w:t>
            </w:r>
          </w:p>
        </w:tc>
        <w:tc>
          <w:tcPr>
            <w:tcW w:w="2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3BDB13C"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经营业态及品牌</w:t>
            </w:r>
          </w:p>
        </w:tc>
        <w:tc>
          <w:tcPr>
            <w:tcW w:w="61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F1FD079"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</w:p>
        </w:tc>
      </w:tr>
    </w:tbl>
    <w:p w14:paraId="7FA82C63">
      <w:pPr>
        <w:spacing w:line="360" w:lineRule="auto"/>
        <w:rPr>
          <w:rFonts w:ascii="华文仿宋" w:hAnsi="华文仿宋" w:eastAsia="华文仿宋" w:cs="华文仿宋"/>
          <w:szCs w:val="21"/>
        </w:rPr>
      </w:pPr>
    </w:p>
    <w:p w14:paraId="0A59B989">
      <w:pPr>
        <w:spacing w:line="360" w:lineRule="auto"/>
        <w:rPr>
          <w:rFonts w:ascii="华文仿宋" w:hAnsi="华文仿宋" w:eastAsia="华文仿宋" w:cs="华文仿宋"/>
          <w:szCs w:val="21"/>
        </w:rPr>
      </w:pPr>
      <w:r>
        <w:rPr>
          <w:rFonts w:hint="eastAsia" w:ascii="华文仿宋" w:hAnsi="华文仿宋" w:eastAsia="华文仿宋" w:cs="华文仿宋"/>
          <w:szCs w:val="21"/>
        </w:rPr>
        <w:t>竞 选 人：</w:t>
      </w:r>
      <w:r>
        <w:rPr>
          <w:rFonts w:hint="eastAsia" w:ascii="华文仿宋" w:hAnsi="华文仿宋" w:eastAsia="华文仿宋" w:cs="华文仿宋"/>
          <w:szCs w:val="21"/>
          <w:u w:val="single"/>
        </w:rPr>
        <w:t xml:space="preserve">                                   </w:t>
      </w:r>
      <w:r>
        <w:rPr>
          <w:rFonts w:hint="eastAsia" w:ascii="华文仿宋" w:hAnsi="华文仿宋" w:eastAsia="华文仿宋" w:cs="华文仿宋"/>
          <w:szCs w:val="21"/>
        </w:rPr>
        <w:t>（盖企业法人公章/个人签字按手印）</w:t>
      </w:r>
    </w:p>
    <w:p w14:paraId="2D0B1C5F">
      <w:pPr>
        <w:spacing w:line="360" w:lineRule="auto"/>
        <w:rPr>
          <w:rFonts w:ascii="华文仿宋" w:hAnsi="华文仿宋" w:eastAsia="华文仿宋" w:cs="华文仿宋"/>
          <w:szCs w:val="21"/>
        </w:rPr>
      </w:pPr>
      <w:r>
        <w:rPr>
          <w:rFonts w:hint="eastAsia" w:ascii="华文仿宋" w:hAnsi="华文仿宋" w:eastAsia="华文仿宋" w:cs="华文仿宋"/>
          <w:szCs w:val="21"/>
        </w:rPr>
        <w:t>法定代表人或其</w:t>
      </w:r>
      <w:r>
        <w:rPr>
          <w:rFonts w:hint="eastAsia" w:ascii="华文仿宋" w:hAnsi="华文仿宋" w:eastAsia="华文仿宋" w:cs="华文仿宋"/>
        </w:rPr>
        <w:t>授权</w:t>
      </w:r>
      <w:r>
        <w:rPr>
          <w:rFonts w:hint="eastAsia" w:ascii="华文仿宋" w:hAnsi="华文仿宋" w:eastAsia="华文仿宋" w:cs="华文仿宋"/>
          <w:szCs w:val="21"/>
        </w:rPr>
        <w:t>委托代理人：       （签字或盖章）</w:t>
      </w:r>
    </w:p>
    <w:p w14:paraId="18B4EF66">
      <w:pPr>
        <w:spacing w:line="360" w:lineRule="auto"/>
        <w:jc w:val="right"/>
        <w:rPr>
          <w:rFonts w:ascii="华文仿宋" w:hAnsi="华文仿宋" w:eastAsia="华文仿宋" w:cs="华文仿宋"/>
          <w:szCs w:val="21"/>
        </w:rPr>
      </w:pPr>
    </w:p>
    <w:p w14:paraId="2AEAA656">
      <w:pPr>
        <w:spacing w:line="360" w:lineRule="auto"/>
        <w:jc w:val="right"/>
        <w:rPr>
          <w:rFonts w:ascii="华文仿宋" w:hAnsi="华文仿宋" w:eastAsia="华文仿宋" w:cs="华文仿宋"/>
          <w:szCs w:val="21"/>
        </w:rPr>
      </w:pPr>
      <w:r>
        <w:rPr>
          <w:rFonts w:hint="eastAsia" w:ascii="华文仿宋" w:hAnsi="华文仿宋" w:eastAsia="华文仿宋" w:cs="华文仿宋"/>
          <w:szCs w:val="21"/>
        </w:rPr>
        <w:t xml:space="preserve">       年    月    日</w:t>
      </w:r>
    </w:p>
    <w:p w14:paraId="43E8DC66">
      <w:pPr>
        <w:spacing w:line="400" w:lineRule="exact"/>
        <w:rPr>
          <w:rFonts w:ascii="仿宋_GB2312" w:hAnsi="宋体" w:eastAsia="仿宋_GB2312"/>
          <w:sz w:val="24"/>
        </w:rPr>
      </w:pPr>
      <w:r>
        <w:rPr>
          <w:rFonts w:hint="eastAsia" w:ascii="仿宋_GB2312" w:hAnsi="宋体" w:eastAsia="仿宋_GB2312"/>
          <w:sz w:val="24"/>
        </w:rPr>
        <w:t>备注：</w:t>
      </w:r>
    </w:p>
    <w:p w14:paraId="14289954">
      <w:pPr>
        <w:spacing w:line="400" w:lineRule="exact"/>
        <w:ind w:firstLine="480"/>
        <w:rPr>
          <w:rFonts w:ascii="仿宋_GB2312" w:hAnsi="宋体" w:eastAsia="仿宋_GB2312"/>
          <w:sz w:val="24"/>
        </w:rPr>
      </w:pPr>
      <w:r>
        <w:rPr>
          <w:rFonts w:hint="eastAsia" w:ascii="仿宋_GB2312" w:hAnsi="宋体" w:eastAsia="仿宋_GB2312"/>
          <w:sz w:val="24"/>
        </w:rPr>
        <w:t>1、报价内容请考虑项目成本、利润等所有费用，一旦合同签订，不对价格做其他任何修改；</w:t>
      </w:r>
    </w:p>
    <w:p w14:paraId="37194A06">
      <w:pPr>
        <w:spacing w:line="400" w:lineRule="exact"/>
        <w:ind w:firstLine="480"/>
        <w:rPr>
          <w:rFonts w:ascii="仿宋_GB2312" w:hAnsi="宋体" w:eastAsia="仿宋_GB2312"/>
          <w:sz w:val="24"/>
        </w:rPr>
      </w:pPr>
      <w:r>
        <w:rPr>
          <w:rFonts w:hint="eastAsia" w:ascii="仿宋_GB2312" w:hAnsi="宋体" w:eastAsia="仿宋_GB2312"/>
          <w:sz w:val="24"/>
        </w:rPr>
        <w:t>2、本</w:t>
      </w:r>
      <w:r>
        <w:rPr>
          <w:rFonts w:hint="eastAsia" w:ascii="仿宋_GB2312" w:hAnsi="宋体" w:eastAsia="仿宋_GB2312"/>
          <w:sz w:val="24"/>
          <w:lang w:eastAsia="zh-CN"/>
        </w:rPr>
        <w:t>参选</w:t>
      </w:r>
      <w:r>
        <w:rPr>
          <w:rFonts w:hint="eastAsia" w:ascii="仿宋_GB2312" w:hAnsi="宋体" w:eastAsia="仿宋_GB2312"/>
          <w:sz w:val="24"/>
        </w:rPr>
        <w:t>报价表需加盖公章生效，个人</w:t>
      </w:r>
      <w:r>
        <w:rPr>
          <w:rFonts w:hint="eastAsia" w:ascii="仿宋_GB2312" w:hAnsi="宋体" w:eastAsia="仿宋_GB2312"/>
          <w:sz w:val="24"/>
          <w:lang w:eastAsia="zh-CN"/>
        </w:rPr>
        <w:t>参选</w:t>
      </w:r>
      <w:r>
        <w:rPr>
          <w:rFonts w:hint="eastAsia" w:ascii="仿宋_GB2312" w:hAnsi="宋体" w:eastAsia="仿宋_GB2312"/>
          <w:sz w:val="24"/>
        </w:rPr>
        <w:t>需签字按指纹生效。</w:t>
      </w:r>
    </w:p>
    <w:p w14:paraId="3B6145DE">
      <w:pPr>
        <w:ind w:firstLine="480" w:firstLineChars="200"/>
      </w:pPr>
      <w:r>
        <w:rPr>
          <w:rFonts w:hint="eastAsia" w:ascii="仿宋_GB2312" w:hAnsi="宋体" w:eastAsia="仿宋_GB2312"/>
          <w:sz w:val="24"/>
        </w:rPr>
        <w:t>3、未加盖公章/未签字按指纹、报价低于</w:t>
      </w:r>
      <w:r>
        <w:rPr>
          <w:rFonts w:hint="eastAsia" w:ascii="仿宋_GB2312" w:hAnsi="宋体" w:eastAsia="仿宋_GB2312"/>
          <w:sz w:val="24"/>
          <w:lang w:eastAsia="zh-CN"/>
        </w:rPr>
        <w:t>参选</w:t>
      </w:r>
      <w:r>
        <w:rPr>
          <w:rFonts w:hint="eastAsia" w:ascii="仿宋_GB2312" w:hAnsi="宋体" w:eastAsia="仿宋_GB2312"/>
          <w:sz w:val="24"/>
        </w:rPr>
        <w:t>底价，均视为无效报价，不具备本次</w:t>
      </w:r>
      <w:r>
        <w:rPr>
          <w:rFonts w:hint="eastAsia" w:ascii="仿宋_GB2312" w:hAnsi="宋体" w:eastAsia="仿宋_GB2312"/>
          <w:sz w:val="24"/>
          <w:lang w:eastAsia="zh-CN"/>
        </w:rPr>
        <w:t>参选</w:t>
      </w:r>
      <w:r>
        <w:rPr>
          <w:rFonts w:hint="eastAsia" w:ascii="仿宋_GB2312" w:hAnsi="宋体" w:eastAsia="仿宋_GB2312"/>
          <w:sz w:val="24"/>
        </w:rPr>
        <w:t>资格</w:t>
      </w:r>
      <w:r>
        <w:rPr>
          <w:rFonts w:hint="eastAsia" w:ascii="仿宋_GB2312" w:hAnsi="宋体" w:eastAsia="仿宋_GB2312"/>
          <w:sz w:val="24"/>
          <w:lang w:eastAsia="zh-CN"/>
        </w:rPr>
        <w:t>。</w:t>
      </w:r>
    </w:p>
    <w:p w14:paraId="096C05B3">
      <w:pPr>
        <w:pStyle w:val="6"/>
        <w:rPr>
          <w:rFonts w:hint="default" w:eastAsia="仿宋" w:cs="Times New Roman"/>
          <w:b/>
          <w:bCs/>
          <w:sz w:val="28"/>
          <w:szCs w:val="28"/>
          <w:lang w:val="en-US" w:eastAsia="zh-CN"/>
        </w:rPr>
      </w:pPr>
    </w:p>
    <w:p w14:paraId="27748093">
      <w:pPr>
        <w:pStyle w:val="6"/>
        <w:rPr>
          <w:rFonts w:hint="default" w:eastAsia="仿宋" w:cs="Times New Roman"/>
          <w:b/>
          <w:bCs/>
          <w:sz w:val="28"/>
          <w:szCs w:val="28"/>
          <w:lang w:val="en-US" w:eastAsia="zh-CN"/>
        </w:rPr>
      </w:pPr>
    </w:p>
    <w:p w14:paraId="0D2FA86B">
      <w:pPr>
        <w:pStyle w:val="6"/>
        <w:rPr>
          <w:rFonts w:hint="default" w:eastAsia="仿宋" w:cs="Times New Roman"/>
          <w:b/>
          <w:bCs/>
          <w:sz w:val="28"/>
          <w:szCs w:val="28"/>
          <w:lang w:val="en-US" w:eastAsia="zh-CN"/>
        </w:rPr>
      </w:pPr>
    </w:p>
    <w:p w14:paraId="7FC7BCB5">
      <w:pPr>
        <w:rPr>
          <w:rFonts w:hint="eastAsia" w:ascii="仿宋_GB2312" w:eastAsia="仿宋_GB2312"/>
          <w:b/>
          <w:bCs/>
          <w:sz w:val="28"/>
          <w:szCs w:val="28"/>
        </w:rPr>
      </w:pPr>
      <w:r>
        <w:rPr>
          <w:rFonts w:hint="eastAsia" w:ascii="仿宋_GB2312" w:eastAsia="仿宋_GB2312"/>
          <w:b/>
          <w:bCs/>
          <w:sz w:val="28"/>
          <w:szCs w:val="28"/>
        </w:rPr>
        <w:t>附</w:t>
      </w:r>
      <w:r>
        <w:rPr>
          <w:rFonts w:hint="eastAsia" w:ascii="仿宋_GB2312" w:eastAsia="仿宋_GB2312"/>
          <w:b/>
          <w:bCs/>
          <w:sz w:val="28"/>
          <w:szCs w:val="28"/>
          <w:lang w:val="en-US" w:eastAsia="zh-CN"/>
        </w:rPr>
        <w:t>件4</w:t>
      </w:r>
    </w:p>
    <w:p w14:paraId="4721DE79">
      <w:pPr>
        <w:widowControl/>
        <w:jc w:val="center"/>
        <w:rPr>
          <w:rFonts w:hint="default" w:ascii="仿宋_GB2312" w:hAnsi="仿宋_GB2312" w:eastAsia="仿宋_GB2312" w:cs="仿宋_GB2312"/>
          <w:b/>
          <w:bCs w:val="0"/>
          <w:sz w:val="30"/>
          <w:szCs w:val="30"/>
          <w:lang w:val="en-US" w:eastAsia="zh-CN"/>
        </w:rPr>
      </w:pPr>
      <w:r>
        <w:rPr>
          <w:rFonts w:hint="eastAsia" w:ascii="华文仿宋" w:hAnsi="华文仿宋" w:eastAsia="华文仿宋" w:cs="华文仿宋"/>
          <w:sz w:val="30"/>
          <w:lang w:val="en-US" w:eastAsia="zh-CN"/>
        </w:rPr>
        <w:t>项目实拍图</w:t>
      </w:r>
    </w:p>
    <w:p w14:paraId="1D258DC8">
      <w:pPr>
        <w:pStyle w:val="9"/>
        <w:ind w:left="0" w:leftChars="0" w:firstLine="0" w:firstLineChars="0"/>
        <w:jc w:val="both"/>
        <w:rPr>
          <w:rFonts w:hint="default" w:ascii="微软雅黑" w:hAnsi="微软雅黑" w:eastAsia="微软雅黑" w:cs="微软雅黑"/>
          <w:sz w:val="30"/>
          <w:szCs w:val="30"/>
          <w:lang w:val="en-US" w:eastAsia="zh-CN"/>
        </w:rPr>
      </w:pPr>
      <w:r>
        <w:rPr>
          <w:rFonts w:hint="default" w:ascii="微软雅黑" w:hAnsi="微软雅黑" w:eastAsia="微软雅黑" w:cs="微软雅黑"/>
          <w:sz w:val="30"/>
          <w:szCs w:val="30"/>
          <w:lang w:val="en-US" w:eastAsia="zh-CN"/>
        </w:rPr>
        <w:drawing>
          <wp:inline distT="0" distB="0" distL="114300" distR="114300">
            <wp:extent cx="5273040" cy="3479165"/>
            <wp:effectExtent l="0" t="0" r="3810" b="6985"/>
            <wp:docPr id="2" name="图片 1" descr="湘江FFC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湘江FFC-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479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0FAB4E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right"/>
        <w:textAlignment w:val="baseline"/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color w:val="auto"/>
          <w:kern w:val="2"/>
          <w:sz w:val="24"/>
          <w:szCs w:val="24"/>
          <w:highlight w:val="none"/>
          <w:lang w:val="en-US" w:eastAsia="zh-CN" w:bidi="ar-SA"/>
        </w:rPr>
        <w:t>实拍图</w:t>
      </w:r>
    </w:p>
    <w:p w14:paraId="3255D643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baseline"/>
        <w:rPr>
          <w:rFonts w:hint="eastAsia" w:ascii="楷体" w:hAnsi="楷体" w:eastAsia="楷体" w:cs="楷体"/>
          <w:b w:val="0"/>
          <w:bCs w:val="0"/>
          <w:color w:val="auto"/>
          <w:kern w:val="2"/>
          <w:sz w:val="30"/>
          <w:szCs w:val="30"/>
          <w:highlight w:val="none"/>
          <w:lang w:val="en-US" w:eastAsia="zh-CN" w:bidi="ar-SA"/>
        </w:rPr>
      </w:pPr>
      <w:r>
        <w:rPr>
          <w:rFonts w:hint="eastAsia" w:ascii="楷体" w:hAnsi="楷体" w:eastAsia="楷体" w:cs="楷体"/>
          <w:b w:val="0"/>
          <w:bCs w:val="0"/>
          <w:color w:val="auto"/>
          <w:kern w:val="2"/>
          <w:sz w:val="30"/>
          <w:szCs w:val="30"/>
          <w:highlight w:val="none"/>
          <w:lang w:val="en-US" w:eastAsia="zh-CN" w:bidi="ar-SA"/>
        </w:rPr>
        <w:drawing>
          <wp:inline distT="0" distB="0" distL="114300" distR="114300">
            <wp:extent cx="5267325" cy="3409950"/>
            <wp:effectExtent l="0" t="0" r="9525" b="0"/>
            <wp:docPr id="1" name="图片 2" descr="图片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图片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07886F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right"/>
        <w:textAlignment w:val="baseline"/>
        <w:rPr>
          <w:rFonts w:hint="default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color w:val="auto"/>
          <w:kern w:val="2"/>
          <w:sz w:val="24"/>
          <w:szCs w:val="24"/>
          <w:highlight w:val="none"/>
          <w:lang w:val="en-US" w:eastAsia="zh-CN" w:bidi="ar-SA"/>
        </w:rPr>
        <w:t>实拍图</w:t>
      </w:r>
    </w:p>
    <w:p w14:paraId="2D3E9815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00" w:firstLineChars="200"/>
        <w:textAlignment w:val="baseline"/>
        <w:rPr>
          <w:rFonts w:hint="default" w:ascii="楷体" w:hAnsi="楷体" w:eastAsia="楷体" w:cs="楷体"/>
          <w:b w:val="0"/>
          <w:bCs w:val="0"/>
          <w:color w:val="auto"/>
          <w:kern w:val="2"/>
          <w:sz w:val="30"/>
          <w:szCs w:val="30"/>
          <w:highlight w:val="none"/>
          <w:lang w:val="en-US" w:eastAsia="zh-CN" w:bidi="ar-SA"/>
        </w:rPr>
      </w:pPr>
    </w:p>
    <w:p w14:paraId="4E9EB961">
      <w:pPr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drawing>
          <wp:inline distT="0" distB="0" distL="114300" distR="114300">
            <wp:extent cx="4981575" cy="2908935"/>
            <wp:effectExtent l="0" t="0" r="9525" b="5715"/>
            <wp:docPr id="5" name="图片 3" descr="1722507102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 descr="172250710217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290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DAACFC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right"/>
        <w:textAlignment w:val="baseline"/>
        <w:rPr>
          <w:rFonts w:hint="default" w:ascii="楷体" w:hAnsi="楷体" w:eastAsia="楷体" w:cs="楷体"/>
          <w:b w:val="0"/>
          <w:bCs w:val="0"/>
          <w:color w:val="auto"/>
          <w:kern w:val="2"/>
          <w:sz w:val="24"/>
          <w:szCs w:val="24"/>
          <w:highlight w:val="none"/>
          <w:lang w:val="en-US" w:eastAsia="zh-CN" w:bidi="ar-SA"/>
        </w:rPr>
      </w:pPr>
      <w:r>
        <w:rPr>
          <w:rFonts w:hint="eastAsia" w:ascii="楷体" w:hAnsi="楷体" w:eastAsia="楷体" w:cs="楷体"/>
          <w:b w:val="0"/>
          <w:bCs w:val="0"/>
          <w:color w:val="auto"/>
          <w:kern w:val="2"/>
          <w:sz w:val="24"/>
          <w:szCs w:val="24"/>
          <w:highlight w:val="none"/>
          <w:lang w:val="en-US" w:eastAsia="zh-CN" w:bidi="ar-SA"/>
        </w:rPr>
        <w:t>实拍图</w:t>
      </w:r>
    </w:p>
    <w:p w14:paraId="05AFDF0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eastAsia="宋体" w:cs="Times New Roman"/>
          <w:sz w:val="30"/>
          <w:szCs w:val="30"/>
          <w:lang w:val="en-US" w:eastAsia="zh-CN"/>
        </w:rPr>
      </w:pPr>
    </w:p>
    <w:p w14:paraId="449A07DB">
      <w:pPr>
        <w:pStyle w:val="2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drawing>
          <wp:inline distT="0" distB="0" distL="114300" distR="114300">
            <wp:extent cx="5127625" cy="3023235"/>
            <wp:effectExtent l="0" t="0" r="15875" b="5715"/>
            <wp:docPr id="6" name="图片 4" descr="CF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 descr="CF0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27625" cy="302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FE4291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right"/>
        <w:textAlignment w:val="baseline"/>
        <w:rPr>
          <w:rFonts w:hint="eastAsia" w:ascii="楷体" w:hAnsi="楷体" w:eastAsia="楷体" w:cs="楷体"/>
          <w:b w:val="0"/>
          <w:bCs w:val="0"/>
          <w:color w:val="auto"/>
          <w:kern w:val="2"/>
          <w:sz w:val="24"/>
          <w:szCs w:val="24"/>
          <w:highlight w:val="none"/>
          <w:lang w:val="en-US" w:eastAsia="zh-CN" w:bidi="ar-SA"/>
        </w:rPr>
      </w:pPr>
      <w:r>
        <w:rPr>
          <w:rFonts w:hint="eastAsia" w:ascii="楷体" w:hAnsi="楷体" w:eastAsia="楷体" w:cs="楷体"/>
          <w:b w:val="0"/>
          <w:bCs w:val="0"/>
          <w:color w:val="auto"/>
          <w:kern w:val="2"/>
          <w:sz w:val="24"/>
          <w:szCs w:val="24"/>
          <w:highlight w:val="none"/>
          <w:lang w:val="en-US" w:eastAsia="zh-CN" w:bidi="ar-SA"/>
        </w:rPr>
        <w:t>A座写字楼大堂实拍</w:t>
      </w:r>
    </w:p>
    <w:p w14:paraId="0420A1B5">
      <w:pPr>
        <w:pStyle w:val="2"/>
        <w:ind w:firstLine="600" w:firstLineChars="200"/>
        <w:rPr>
          <w:rFonts w:hint="default" w:ascii="楷体" w:hAnsi="楷体" w:eastAsia="楷体" w:cs="楷体"/>
          <w:b w:val="0"/>
          <w:bCs w:val="0"/>
          <w:color w:val="auto"/>
          <w:kern w:val="2"/>
          <w:sz w:val="30"/>
          <w:szCs w:val="30"/>
          <w:highlight w:val="none"/>
          <w:lang w:val="en-US" w:eastAsia="zh-CN" w:bidi="ar-SA"/>
        </w:rPr>
      </w:pPr>
    </w:p>
    <w:p w14:paraId="087815BC">
      <w:pPr>
        <w:pStyle w:val="2"/>
        <w:rPr>
          <w:rFonts w:hint="eastAsia"/>
          <w:sz w:val="30"/>
          <w:szCs w:val="30"/>
          <w:lang w:val="en-US" w:eastAsia="zh-CN"/>
        </w:rPr>
      </w:pPr>
    </w:p>
    <w:p w14:paraId="2ABC1BF7">
      <w:pPr>
        <w:pStyle w:val="2"/>
        <w:rPr>
          <w:rFonts w:hint="eastAsia"/>
          <w:sz w:val="30"/>
          <w:szCs w:val="30"/>
          <w:lang w:val="en-US" w:eastAsia="zh-CN"/>
        </w:rPr>
      </w:pPr>
    </w:p>
    <w:p w14:paraId="11D3B4DF">
      <w:pPr>
        <w:pStyle w:val="2"/>
        <w:rPr>
          <w:rFonts w:hint="eastAsia"/>
          <w:sz w:val="30"/>
          <w:szCs w:val="30"/>
          <w:lang w:val="en-US" w:eastAsia="zh-CN"/>
        </w:rPr>
      </w:pPr>
    </w:p>
    <w:p w14:paraId="2389A637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2" w:firstLineChars="200"/>
        <w:jc w:val="left"/>
        <w:textAlignment w:val="baseline"/>
      </w:pPr>
      <w:r>
        <w:rPr>
          <w:rFonts w:hint="eastAsia" w:ascii="仿宋_GB2312" w:eastAsia="仿宋_GB2312"/>
          <w:b/>
          <w:bCs/>
          <w:sz w:val="28"/>
          <w:szCs w:val="28"/>
        </w:rPr>
        <w:t>附</w:t>
      </w:r>
      <w:r>
        <w:rPr>
          <w:rFonts w:hint="eastAsia" w:ascii="仿宋_GB2312" w:eastAsia="仿宋_GB2312"/>
          <w:b/>
          <w:bCs/>
          <w:sz w:val="28"/>
          <w:szCs w:val="28"/>
          <w:lang w:val="en-US" w:eastAsia="zh-CN"/>
        </w:rPr>
        <w:t>件5</w:t>
      </w:r>
    </w:p>
    <w:tbl>
      <w:tblPr>
        <w:tblW w:w="9480" w:type="dxa"/>
        <w:tblInd w:w="93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80"/>
        <w:gridCol w:w="1440"/>
        <w:gridCol w:w="1215"/>
        <w:gridCol w:w="1320"/>
        <w:gridCol w:w="1935"/>
        <w:gridCol w:w="2490"/>
      </w:tblGrid>
      <w:tr w14:paraId="59AF3DD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9480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4B7BE"/>
            <w:noWrap/>
            <w:vAlign w:val="center"/>
          </w:tcPr>
          <w:p w14:paraId="5168653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FFC项目招商房源表</w:t>
            </w:r>
          </w:p>
        </w:tc>
      </w:tr>
      <w:tr w14:paraId="5EF4496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0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4B7BE"/>
            <w:vAlign w:val="center"/>
          </w:tcPr>
          <w:p w14:paraId="5A0EBD0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序号</w:t>
            </w:r>
          </w:p>
        </w:tc>
        <w:tc>
          <w:tcPr>
            <w:tcW w:w="14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4B7BE"/>
            <w:vAlign w:val="center"/>
          </w:tcPr>
          <w:p w14:paraId="755F1F7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业态</w:t>
            </w: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4B7BE"/>
            <w:vAlign w:val="center"/>
          </w:tcPr>
          <w:p w14:paraId="0684056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楼栋</w:t>
            </w: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4B7BE"/>
            <w:vAlign w:val="center"/>
          </w:tcPr>
          <w:p w14:paraId="77CD435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-简" w:hAnsi="宋体-简" w:eastAsia="宋体-简" w:cs="宋体-简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宋体-简" w:hAnsi="宋体-简" w:eastAsia="宋体-简" w:cs="宋体-简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楼层</w:t>
            </w:r>
          </w:p>
        </w:tc>
        <w:tc>
          <w:tcPr>
            <w:tcW w:w="19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4B7BE"/>
            <w:vAlign w:val="center"/>
          </w:tcPr>
          <w:p w14:paraId="6569346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房号</w:t>
            </w:r>
          </w:p>
        </w:tc>
        <w:tc>
          <w:tcPr>
            <w:tcW w:w="24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4B7BE"/>
            <w:vAlign w:val="center"/>
          </w:tcPr>
          <w:p w14:paraId="5BA8B07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面积（㎡）</w:t>
            </w:r>
          </w:p>
        </w:tc>
      </w:tr>
      <w:tr w14:paraId="3056244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34848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34844C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62AC5F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D1C311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7241BB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402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B01D3C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152.43</w:t>
            </w:r>
          </w:p>
        </w:tc>
      </w:tr>
      <w:tr w14:paraId="2435974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2BC897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DF10F4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F23623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99684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D14CF9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403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58C814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209.06</w:t>
            </w:r>
          </w:p>
        </w:tc>
      </w:tr>
      <w:tr w14:paraId="12F09C0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9E69C6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4D2CB4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96E396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61B9D9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A4F17B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404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BD1218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107.66</w:t>
            </w:r>
          </w:p>
        </w:tc>
      </w:tr>
      <w:tr w14:paraId="14D1E92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E9ED98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051184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9359E8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1D85D7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04C4FD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405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821CAF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134.24</w:t>
            </w:r>
          </w:p>
        </w:tc>
      </w:tr>
      <w:tr w14:paraId="30027F8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415A18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92FE1C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2AAE36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5EF7C9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408889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406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A1D9AE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107.66</w:t>
            </w:r>
          </w:p>
        </w:tc>
      </w:tr>
      <w:tr w14:paraId="77E3373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FEC35A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0A7049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DAA1D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00591E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1AEA88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407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F302E3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210.25</w:t>
            </w:r>
          </w:p>
        </w:tc>
      </w:tr>
      <w:tr w14:paraId="5E891A9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F0012A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B501E3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A83A12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EA45DF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CE31B6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408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D75C89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154.14</w:t>
            </w:r>
          </w:p>
        </w:tc>
      </w:tr>
      <w:tr w14:paraId="064E48E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88DC80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BD3FCA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E0F871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A2C629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63EBF9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409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6FDC7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235.93</w:t>
            </w:r>
          </w:p>
        </w:tc>
      </w:tr>
      <w:tr w14:paraId="1414F4B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F0128D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02AF4C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31A020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30EE83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CE796C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410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E555F7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43.92</w:t>
            </w:r>
          </w:p>
        </w:tc>
      </w:tr>
      <w:tr w14:paraId="4BB2FDA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676BFF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C86C3C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B49793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7F0308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D43561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601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976A0D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340.33</w:t>
            </w:r>
          </w:p>
        </w:tc>
      </w:tr>
      <w:tr w14:paraId="53EC753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82E61C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024A50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51007F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9FF351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6FD96D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602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D409BC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350.07</w:t>
            </w:r>
          </w:p>
        </w:tc>
      </w:tr>
      <w:tr w14:paraId="0D4C265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CAE349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7CBB35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D8E048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16F8D5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32858D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603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31D0BB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340.33</w:t>
            </w:r>
          </w:p>
        </w:tc>
      </w:tr>
      <w:tr w14:paraId="279F6C6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772969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1A951C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04685E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A28D9D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C4CE87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701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D4F9DA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285.00</w:t>
            </w:r>
          </w:p>
        </w:tc>
      </w:tr>
      <w:tr w14:paraId="266CC71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1F78E7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939F09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2B5D11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F20798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40DB3E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702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625B3F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372.00</w:t>
            </w:r>
          </w:p>
        </w:tc>
      </w:tr>
      <w:tr w14:paraId="7CB17AB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AB6DCC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69A765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057627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2D2655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937E35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704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B3E2A4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469.00</w:t>
            </w:r>
          </w:p>
        </w:tc>
      </w:tr>
      <w:tr w14:paraId="3F802B4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4D4768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69B8D5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F53091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7E2C50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74822B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705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69A75B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188.00</w:t>
            </w:r>
          </w:p>
        </w:tc>
      </w:tr>
      <w:tr w14:paraId="4386C0E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E96AA9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525BC2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A1484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1F6BD7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70DE40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803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4FE571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342.10</w:t>
            </w:r>
          </w:p>
        </w:tc>
      </w:tr>
      <w:tr w14:paraId="072D68D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81739D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C01959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0A34E7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21293B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B873F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805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B583A7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387.80</w:t>
            </w:r>
          </w:p>
        </w:tc>
      </w:tr>
      <w:tr w14:paraId="19A9A06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3FCE1D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5D7CFA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D3027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A8BB9E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8FEC51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807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57404B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281.90</w:t>
            </w:r>
          </w:p>
        </w:tc>
      </w:tr>
      <w:tr w14:paraId="5DE660A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E7600B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7E8E03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845287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542AA3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79E362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901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0D3C81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280.90</w:t>
            </w:r>
          </w:p>
        </w:tc>
      </w:tr>
      <w:tr w14:paraId="6982E10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815C0C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9C39C1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1CB751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95DD94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726959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904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AA6471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302.40</w:t>
            </w:r>
          </w:p>
        </w:tc>
      </w:tr>
      <w:tr w14:paraId="5178466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1EFC75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419F76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C729D3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10FB37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73D9D6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907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87FF1B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231.30</w:t>
            </w:r>
          </w:p>
        </w:tc>
      </w:tr>
      <w:tr w14:paraId="7C10D8C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0F1293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BCD650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F75BC5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FA7249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0E0DE8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908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C0073C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307.30</w:t>
            </w:r>
          </w:p>
        </w:tc>
      </w:tr>
      <w:tr w14:paraId="4015401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73804B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6D46CA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EAFDA4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7BA26E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0088D9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1001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6FD5D2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296.07</w:t>
            </w:r>
          </w:p>
        </w:tc>
      </w:tr>
      <w:tr w14:paraId="1EE3A3C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82E3BC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5EFD69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E8E795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FD3BEA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BAA887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1005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EA2075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372.11</w:t>
            </w:r>
          </w:p>
        </w:tc>
      </w:tr>
      <w:tr w14:paraId="7A0482F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A2903A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3EE613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152FCF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56415E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579ED0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1006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1EF4CC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317.10</w:t>
            </w:r>
          </w:p>
        </w:tc>
      </w:tr>
      <w:tr w14:paraId="6C59742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4D2C55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4472F0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13E127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AC3F8B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8887D6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1104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9A2442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296.29</w:t>
            </w:r>
          </w:p>
        </w:tc>
      </w:tr>
      <w:tr w14:paraId="1C0306F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7358BA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F2FA73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97CF50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826840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83EF37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1107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626C0D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318.96</w:t>
            </w:r>
          </w:p>
        </w:tc>
      </w:tr>
      <w:tr w14:paraId="5C3955E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98ADE5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2D19FA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90ECE0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94E5BB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8C24AC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2501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99AF27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367.55</w:t>
            </w:r>
          </w:p>
        </w:tc>
      </w:tr>
      <w:tr w14:paraId="5557EDD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BF696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2464B1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B758F1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D8BAE0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2397E9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2502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AF623E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361.65</w:t>
            </w:r>
          </w:p>
        </w:tc>
      </w:tr>
      <w:tr w14:paraId="2FC4A94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C382DD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A40EDF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425224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1B9652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728189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2503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DD1E60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367.55</w:t>
            </w:r>
          </w:p>
        </w:tc>
      </w:tr>
      <w:tr w14:paraId="25C213F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576AF8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120F8E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D7F0AA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B93D56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85E22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2701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D88F82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367.55</w:t>
            </w:r>
          </w:p>
        </w:tc>
      </w:tr>
      <w:tr w14:paraId="57AA2FE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139115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BBB30E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53B98C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978024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618BC0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2702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38CBDD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361.65</w:t>
            </w:r>
          </w:p>
        </w:tc>
      </w:tr>
      <w:tr w14:paraId="2347E16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759474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F0FE7F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9E75D3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7D9419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7DB8C1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2703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484316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367.55</w:t>
            </w:r>
          </w:p>
        </w:tc>
      </w:tr>
      <w:tr w14:paraId="38C767C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66734E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1847DE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0FEE62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9C8C16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055FAB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3306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703792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371.03</w:t>
            </w:r>
          </w:p>
        </w:tc>
      </w:tr>
      <w:tr w14:paraId="3C015E9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E1E492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09DF0E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7397CE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663B3E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238D12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3401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34B3D4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370.87</w:t>
            </w:r>
          </w:p>
        </w:tc>
      </w:tr>
      <w:tr w14:paraId="31205CA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BC8BFC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514743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99CED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E020AC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F4C628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3402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E91C50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367.43</w:t>
            </w:r>
          </w:p>
        </w:tc>
      </w:tr>
      <w:tr w14:paraId="18120C5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ADF75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A7ED7D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9E7313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9F002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942692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3403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5727E5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370.87</w:t>
            </w:r>
          </w:p>
        </w:tc>
      </w:tr>
      <w:tr w14:paraId="26327E2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6A8DCB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793A02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F6EA3E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79C095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4E83D9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3404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B81564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371.03</w:t>
            </w:r>
          </w:p>
        </w:tc>
      </w:tr>
      <w:tr w14:paraId="7A490A8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E01D3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79ED99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DE9D3B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AE1073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881669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3405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539B7D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369.38</w:t>
            </w:r>
          </w:p>
        </w:tc>
      </w:tr>
      <w:tr w14:paraId="1CF6E4C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C8AEA5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2B71AF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23C152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D61C17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A8ED69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3406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19181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371.03</w:t>
            </w:r>
          </w:p>
        </w:tc>
      </w:tr>
      <w:tr w14:paraId="4124B3E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7122A7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382CA8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CBE25A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68BFF7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C4350D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3407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31AA36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26.9</w:t>
            </w:r>
          </w:p>
        </w:tc>
      </w:tr>
      <w:tr w14:paraId="602019A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F2A4DF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2BC3DC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72B96B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E2035C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0C016E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3501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87C811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370.89</w:t>
            </w:r>
          </w:p>
        </w:tc>
      </w:tr>
      <w:tr w14:paraId="393D62D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CCBFFC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D6706B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92C810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38D672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E09A7C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3502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58D4A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367.44</w:t>
            </w:r>
          </w:p>
        </w:tc>
      </w:tr>
      <w:tr w14:paraId="62E854B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CFDB5B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88437E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560D22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BA38AC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7B01F2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3503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B3557C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370.89</w:t>
            </w:r>
          </w:p>
        </w:tc>
      </w:tr>
      <w:tr w14:paraId="580FBC0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86ADB5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295CA0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D41E04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D5D1B5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204F22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3504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B0AFED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371.04</w:t>
            </w:r>
          </w:p>
        </w:tc>
      </w:tr>
      <w:tr w14:paraId="72CD6CD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B84243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7E98EB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016672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DD16C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BA4886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3505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D606DC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369.36</w:t>
            </w:r>
          </w:p>
        </w:tc>
      </w:tr>
      <w:tr w14:paraId="3477199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0ABDD9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D437EB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0E85CA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5094BB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608389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3506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2DA16C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371.04</w:t>
            </w:r>
          </w:p>
        </w:tc>
      </w:tr>
      <w:tr w14:paraId="48008B4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6E5F6E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C83C03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AF1F16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6966EA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B8019C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3507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397746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28.73</w:t>
            </w:r>
          </w:p>
        </w:tc>
      </w:tr>
      <w:tr w14:paraId="59A0430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037A87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50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577E08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6A531E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386D8E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B03BF5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3601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F594B2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370.9</w:t>
            </w:r>
          </w:p>
        </w:tc>
      </w:tr>
      <w:tr w14:paraId="6F80AD7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627C28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51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B76D05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CB3C51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731C8C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5B4CD7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3602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C2B560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367.44</w:t>
            </w:r>
          </w:p>
        </w:tc>
      </w:tr>
      <w:tr w14:paraId="2A2C2BF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B80B27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52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/>
            <w:noWrap/>
            <w:vAlign w:val="center"/>
          </w:tcPr>
          <w:p w14:paraId="6ADF17A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2D1B7B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C35168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237732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3603-1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EF7B5A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148.95</w:t>
            </w:r>
          </w:p>
        </w:tc>
      </w:tr>
      <w:tr w14:paraId="4D30425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124A07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53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/>
            <w:noWrap/>
            <w:vAlign w:val="center"/>
          </w:tcPr>
          <w:p w14:paraId="62D3800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89491F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30F93B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ED5C80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3603-2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1D4B87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221.95</w:t>
            </w:r>
          </w:p>
        </w:tc>
      </w:tr>
      <w:tr w14:paraId="6A7F861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1AEF50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54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1268F9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D858F9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D57978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5AFC80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3604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FDFF1C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371.05</w:t>
            </w:r>
          </w:p>
        </w:tc>
      </w:tr>
      <w:tr w14:paraId="0617DEF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7F337E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55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B6F04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143193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6E621A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E5EB8E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3606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A167F9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371.05</w:t>
            </w:r>
          </w:p>
        </w:tc>
      </w:tr>
      <w:tr w14:paraId="39B538C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B5B46A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56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CDBDA6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F1DBC6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6B0EA9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31B098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3607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49CA49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94.11</w:t>
            </w:r>
          </w:p>
        </w:tc>
      </w:tr>
      <w:tr w14:paraId="1C05F77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A8705C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57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CD2ECA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1FFFE8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F8277B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F76C3D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3704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F9D800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371.03</w:t>
            </w:r>
          </w:p>
        </w:tc>
      </w:tr>
      <w:tr w14:paraId="2C35967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F574CB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58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E8437C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38F174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AEDA30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7C3D20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3705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54B641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369.38</w:t>
            </w:r>
          </w:p>
        </w:tc>
      </w:tr>
      <w:tr w14:paraId="1B5E0E0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35461D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59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F65270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E2E316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1173D5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B0F3AB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3706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6D38F4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371.03</w:t>
            </w:r>
          </w:p>
        </w:tc>
      </w:tr>
      <w:tr w14:paraId="1BF23D7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198BAF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60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08699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2C27C1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D2E41F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89E59E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3707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05B73C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94.11</w:t>
            </w:r>
          </w:p>
        </w:tc>
      </w:tr>
      <w:tr w14:paraId="0BDAFB3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E6525B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61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A8D711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193770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F52618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E0C492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4201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A84899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365</w:t>
            </w:r>
          </w:p>
        </w:tc>
      </w:tr>
      <w:tr w14:paraId="650AB66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0BAC56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62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645A93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A0BDB7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227586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7621A1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4202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D33739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379.22</w:t>
            </w:r>
          </w:p>
        </w:tc>
      </w:tr>
      <w:tr w14:paraId="6BB8877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2FB659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63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957D1E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83F84A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C880B7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BEA4AA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4203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2CFCFC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365</w:t>
            </w:r>
          </w:p>
        </w:tc>
      </w:tr>
      <w:tr w14:paraId="2FA6644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1D0149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64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02919E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C11CFE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5D39ED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7E2234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4204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9DA7E2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365.14</w:t>
            </w:r>
          </w:p>
        </w:tc>
      </w:tr>
      <w:tr w14:paraId="232141C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F85B69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65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E88D99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BDC1B4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C3C713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CF75F0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4205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F50274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390.22</w:t>
            </w:r>
          </w:p>
        </w:tc>
      </w:tr>
      <w:tr w14:paraId="48F26A4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59CBAE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66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EFEEF7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947926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BAB92B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510282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4206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F96014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333.19</w:t>
            </w:r>
          </w:p>
        </w:tc>
      </w:tr>
      <w:tr w14:paraId="13AE779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237BDC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67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75A527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B038BA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727543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3FFFCE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4207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D69AD5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136.57</w:t>
            </w:r>
          </w:p>
        </w:tc>
      </w:tr>
      <w:tr w14:paraId="218ECB6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FDFA3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68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E32E36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A6AC87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243595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6C7EC1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4301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6815C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376.96</w:t>
            </w:r>
          </w:p>
        </w:tc>
      </w:tr>
      <w:tr w14:paraId="7E504DD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0FC6E7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69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63AB36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0A6BFF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6962FF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3AD292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4302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99943D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372.14</w:t>
            </w:r>
          </w:p>
        </w:tc>
      </w:tr>
      <w:tr w14:paraId="65A2FEC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FE5559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70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145752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842F55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70120C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2599D9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4303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85B5F5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376.96</w:t>
            </w:r>
          </w:p>
        </w:tc>
      </w:tr>
      <w:tr w14:paraId="20E1200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72B6F0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71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5BB3D3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E320FE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BA58B7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2C0192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4304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D0AF7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376.96</w:t>
            </w:r>
          </w:p>
        </w:tc>
      </w:tr>
      <w:tr w14:paraId="64E9342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27CB9A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72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DB9189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2C0D67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F5D9B6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697FAD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4305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A1242C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388.48</w:t>
            </w:r>
          </w:p>
        </w:tc>
      </w:tr>
      <w:tr w14:paraId="2F1E4EA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92DAFC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73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8C55F9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D3615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9F868B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8DDD96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4306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99164B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338.13</w:t>
            </w:r>
          </w:p>
        </w:tc>
      </w:tr>
      <w:tr w14:paraId="42DB3DB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A753FF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74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CD0C50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ED8577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E9C325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4F801A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4307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BD7257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136.57</w:t>
            </w:r>
          </w:p>
        </w:tc>
      </w:tr>
      <w:tr w14:paraId="17AAAC6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83D142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75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C45D04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3A7E94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E9BB8D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8D766A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3428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DFE869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248.1</w:t>
            </w:r>
          </w:p>
        </w:tc>
      </w:tr>
      <w:tr w14:paraId="5B33E20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0C5DE4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76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F53C5C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商铺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4F6796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BB215E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68D36B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101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B41A0A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210.02</w:t>
            </w:r>
          </w:p>
        </w:tc>
      </w:tr>
      <w:tr w14:paraId="4618CB9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6CE67B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77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570B9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商铺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3E4670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A1E8BA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16C958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102B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F51991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70.79</w:t>
            </w:r>
          </w:p>
        </w:tc>
      </w:tr>
      <w:tr w14:paraId="03B75F3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BFF6B9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78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EA1FCA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商铺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B5393E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93B173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F11EC3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204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38C154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617.82</w:t>
            </w:r>
          </w:p>
        </w:tc>
      </w:tr>
      <w:tr w14:paraId="1AE1898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29345C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79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C8B8C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商铺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DB5C63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535270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417359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101A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63768C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125</w:t>
            </w:r>
          </w:p>
        </w:tc>
      </w:tr>
      <w:tr w14:paraId="1C15E92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2A9CB4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80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3D322C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商铺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31C109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24BD87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3D1162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101B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9C981E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66.9</w:t>
            </w:r>
          </w:p>
        </w:tc>
      </w:tr>
      <w:tr w14:paraId="189D1FC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5A36D0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81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C8A0CC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商铺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AB7E09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F87049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71F239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102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F75FBC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247.88</w:t>
            </w:r>
          </w:p>
        </w:tc>
      </w:tr>
      <w:tr w14:paraId="45DA61B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CB432E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82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D47346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商铺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E47F5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03C26A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F1DD71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103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973B6F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182.18</w:t>
            </w:r>
          </w:p>
        </w:tc>
      </w:tr>
      <w:tr w14:paraId="1580C3C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FC25C4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83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96D455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商铺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D85548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3E3784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F3FA78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104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69E08C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187.32</w:t>
            </w:r>
          </w:p>
        </w:tc>
      </w:tr>
      <w:tr w14:paraId="4B824F6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667EF6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84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E3EBAC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商铺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AA0F3B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FB4638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C7C45C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105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2383FC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153.04</w:t>
            </w:r>
          </w:p>
        </w:tc>
      </w:tr>
      <w:tr w14:paraId="2F773A3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22169F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85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77EDEF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商铺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76EDD2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1CAE41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499DD4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106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1F4095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228.43</w:t>
            </w:r>
          </w:p>
        </w:tc>
      </w:tr>
      <w:tr w14:paraId="28DE183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62AB4B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86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E5645B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商铺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179D8D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A75E80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F1C994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109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53131B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202.85</w:t>
            </w:r>
          </w:p>
        </w:tc>
      </w:tr>
      <w:tr w14:paraId="44762B6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BEC9EE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87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B81EA8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商铺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CCA3EC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CAC1CB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911A7A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201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712558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580.37</w:t>
            </w:r>
          </w:p>
        </w:tc>
      </w:tr>
      <w:tr w14:paraId="16894D8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gridSpan w:val="6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9F343D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注：如项目有退租空置房源，同步参与本次招商</w:t>
            </w:r>
          </w:p>
        </w:tc>
      </w:tr>
      <w:tr w14:paraId="7561976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gridSpan w:val="6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33E473B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</w:tbl>
    <w:p w14:paraId="439FAD9D">
      <w:pPr>
        <w:pStyle w:val="2"/>
      </w:pPr>
      <w:bookmarkStart w:id="2" w:name="_GoBack"/>
      <w:bookmarkEnd w:id="2"/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34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华文仿宋">
    <w:altName w:val="仿宋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宋体-简">
    <w:altName w:val="宋体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KSOF0B7949D1">
    <w:panose1 w:val="02010609060101010101"/>
    <w:charset w:val="86"/>
    <w:family w:val="auto"/>
    <w:pitch w:val="default"/>
    <w:sig w:usb0="00000001" w:usb1="00000000" w:usb2="00000000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lmOTA5OGRhMjE1MGEwOTFhMzMzZjA2NTVkMGY2MTMifQ=="/>
  </w:docVars>
  <w:rsids>
    <w:rsidRoot w:val="00000000"/>
    <w:rsid w:val="002032C4"/>
    <w:rsid w:val="006030FD"/>
    <w:rsid w:val="00F346E8"/>
    <w:rsid w:val="011C17A8"/>
    <w:rsid w:val="01CF5248"/>
    <w:rsid w:val="02277FA0"/>
    <w:rsid w:val="044E2E12"/>
    <w:rsid w:val="05C20614"/>
    <w:rsid w:val="05FC1E1B"/>
    <w:rsid w:val="07120880"/>
    <w:rsid w:val="08727DED"/>
    <w:rsid w:val="0A050B4C"/>
    <w:rsid w:val="0B0C17A3"/>
    <w:rsid w:val="0C7D6953"/>
    <w:rsid w:val="0D5F6388"/>
    <w:rsid w:val="0E59205C"/>
    <w:rsid w:val="0EA22F3B"/>
    <w:rsid w:val="0F276BEB"/>
    <w:rsid w:val="0F852D95"/>
    <w:rsid w:val="10E94308"/>
    <w:rsid w:val="12E66007"/>
    <w:rsid w:val="12FE4B03"/>
    <w:rsid w:val="13B559CE"/>
    <w:rsid w:val="151C4379"/>
    <w:rsid w:val="177E5327"/>
    <w:rsid w:val="19B8606B"/>
    <w:rsid w:val="1A323970"/>
    <w:rsid w:val="1AF95F37"/>
    <w:rsid w:val="1AFB0E92"/>
    <w:rsid w:val="1D86328D"/>
    <w:rsid w:val="1E460CBE"/>
    <w:rsid w:val="1E57341D"/>
    <w:rsid w:val="20790C62"/>
    <w:rsid w:val="21805DDC"/>
    <w:rsid w:val="231C4FCB"/>
    <w:rsid w:val="24432DA3"/>
    <w:rsid w:val="25317177"/>
    <w:rsid w:val="25732DD9"/>
    <w:rsid w:val="27227D16"/>
    <w:rsid w:val="28A4256B"/>
    <w:rsid w:val="29113D09"/>
    <w:rsid w:val="299A3759"/>
    <w:rsid w:val="2AF44355"/>
    <w:rsid w:val="2B9A6508"/>
    <w:rsid w:val="2BEB457C"/>
    <w:rsid w:val="2C3054B3"/>
    <w:rsid w:val="2E1E0B44"/>
    <w:rsid w:val="2E3B5B89"/>
    <w:rsid w:val="2E405A69"/>
    <w:rsid w:val="2E6643D0"/>
    <w:rsid w:val="2E75285F"/>
    <w:rsid w:val="2E8145A6"/>
    <w:rsid w:val="2F2B7A67"/>
    <w:rsid w:val="2FB04727"/>
    <w:rsid w:val="33004DEB"/>
    <w:rsid w:val="339225AD"/>
    <w:rsid w:val="339F67CB"/>
    <w:rsid w:val="347E558A"/>
    <w:rsid w:val="34C8142E"/>
    <w:rsid w:val="358842E8"/>
    <w:rsid w:val="38E92712"/>
    <w:rsid w:val="39290F4A"/>
    <w:rsid w:val="3AF4350D"/>
    <w:rsid w:val="3C337682"/>
    <w:rsid w:val="3CAC76AA"/>
    <w:rsid w:val="3D8956B6"/>
    <w:rsid w:val="3DDC70B4"/>
    <w:rsid w:val="3E12197C"/>
    <w:rsid w:val="405356F2"/>
    <w:rsid w:val="41457066"/>
    <w:rsid w:val="429949F2"/>
    <w:rsid w:val="43BF704A"/>
    <w:rsid w:val="44986A87"/>
    <w:rsid w:val="44DB600A"/>
    <w:rsid w:val="471F0DAA"/>
    <w:rsid w:val="47A0410C"/>
    <w:rsid w:val="47A30A69"/>
    <w:rsid w:val="47D82764"/>
    <w:rsid w:val="4A3B44AC"/>
    <w:rsid w:val="4D1D3F62"/>
    <w:rsid w:val="4DA76B5C"/>
    <w:rsid w:val="4F6A4246"/>
    <w:rsid w:val="4F6D60D8"/>
    <w:rsid w:val="4F8C29C1"/>
    <w:rsid w:val="5206348E"/>
    <w:rsid w:val="531F7491"/>
    <w:rsid w:val="536727A8"/>
    <w:rsid w:val="54973E8E"/>
    <w:rsid w:val="56A3004E"/>
    <w:rsid w:val="59513D66"/>
    <w:rsid w:val="5A304BA7"/>
    <w:rsid w:val="5A4E49A8"/>
    <w:rsid w:val="5BBE67CB"/>
    <w:rsid w:val="5C131558"/>
    <w:rsid w:val="5D25664A"/>
    <w:rsid w:val="5E587732"/>
    <w:rsid w:val="5E8E73FB"/>
    <w:rsid w:val="61067C2D"/>
    <w:rsid w:val="61254F98"/>
    <w:rsid w:val="61354461"/>
    <w:rsid w:val="6217398C"/>
    <w:rsid w:val="62C6396E"/>
    <w:rsid w:val="6362206D"/>
    <w:rsid w:val="6446060D"/>
    <w:rsid w:val="64F87E74"/>
    <w:rsid w:val="65754D10"/>
    <w:rsid w:val="6612672E"/>
    <w:rsid w:val="66C7341C"/>
    <w:rsid w:val="66F646C5"/>
    <w:rsid w:val="693A7583"/>
    <w:rsid w:val="69DD0250"/>
    <w:rsid w:val="6A2440BF"/>
    <w:rsid w:val="6AD35907"/>
    <w:rsid w:val="6B253A11"/>
    <w:rsid w:val="6BB12C21"/>
    <w:rsid w:val="6DE108AA"/>
    <w:rsid w:val="6E39036D"/>
    <w:rsid w:val="6F550719"/>
    <w:rsid w:val="6F7E5846"/>
    <w:rsid w:val="6FE21D27"/>
    <w:rsid w:val="714260BB"/>
    <w:rsid w:val="735971D2"/>
    <w:rsid w:val="7466207D"/>
    <w:rsid w:val="76C93890"/>
    <w:rsid w:val="76E5090E"/>
    <w:rsid w:val="76F93E47"/>
    <w:rsid w:val="777703C3"/>
    <w:rsid w:val="780F6B45"/>
    <w:rsid w:val="7A4218C9"/>
    <w:rsid w:val="7C172D1D"/>
    <w:rsid w:val="7CEA38B5"/>
    <w:rsid w:val="7D9976CE"/>
    <w:rsid w:val="7E191006"/>
    <w:rsid w:val="7FF85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0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qFormat="1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autoRedefine/>
    <w:semiHidden/>
    <w:qFormat/>
    <w:uiPriority w:val="0"/>
  </w:style>
  <w:style w:type="table" w:default="1" w:styleId="7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UserStyle_0"/>
    <w:basedOn w:val="1"/>
    <w:autoRedefine/>
    <w:qFormat/>
    <w:uiPriority w:val="0"/>
    <w:pPr>
      <w:spacing w:line="360" w:lineRule="auto"/>
      <w:textAlignment w:val="baseline"/>
    </w:pPr>
    <w:rPr>
      <w:rFonts w:ascii="等线" w:hAnsi="等线" w:eastAsia="等线"/>
      <w:kern w:val="2"/>
      <w:sz w:val="28"/>
      <w:szCs w:val="28"/>
      <w:lang w:eastAsia="zh-CN" w:bidi="ar-SA"/>
    </w:rPr>
  </w:style>
  <w:style w:type="paragraph" w:styleId="3">
    <w:name w:val="Body Text Indent"/>
    <w:basedOn w:val="1"/>
    <w:autoRedefine/>
    <w:unhideWhenUsed/>
    <w:qFormat/>
    <w:uiPriority w:val="0"/>
    <w:pPr>
      <w:spacing w:after="120"/>
      <w:ind w:left="420" w:leftChars="200"/>
    </w:pPr>
  </w:style>
  <w:style w:type="paragraph" w:styleId="4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Title"/>
    <w:basedOn w:val="1"/>
    <w:next w:val="1"/>
    <w:autoRedefine/>
    <w:qFormat/>
    <w:uiPriority w:val="0"/>
    <w:pPr>
      <w:widowControl/>
      <w:adjustRightInd w:val="0"/>
      <w:snapToGrid w:val="0"/>
      <w:spacing w:before="240" w:after="60" w:line="360" w:lineRule="auto"/>
      <w:jc w:val="center"/>
      <w:outlineLvl w:val="0"/>
    </w:pPr>
    <w:rPr>
      <w:rFonts w:ascii="Cambria" w:hAnsi="Cambria"/>
      <w:b/>
      <w:bCs/>
      <w:sz w:val="32"/>
      <w:szCs w:val="32"/>
    </w:rPr>
  </w:style>
  <w:style w:type="paragraph" w:styleId="6">
    <w:name w:val="Body Text First Indent 2"/>
    <w:basedOn w:val="3"/>
    <w:autoRedefine/>
    <w:qFormat/>
    <w:uiPriority w:val="0"/>
    <w:pPr>
      <w:ind w:firstLine="420" w:firstLineChars="200"/>
    </w:pPr>
  </w:style>
  <w:style w:type="paragraph" w:customStyle="1" w:styleId="9">
    <w:name w:val="列出段落1"/>
    <w:autoRedefine/>
    <w:qFormat/>
    <w:uiPriority w:val="0"/>
    <w:pPr>
      <w:widowControl w:val="0"/>
      <w:ind w:firstLine="420"/>
      <w:jc w:val="both"/>
    </w:pPr>
    <w:rPr>
      <w:rFonts w:ascii="Times New Roman" w:hAnsi="Times New Roman" w:eastAsia="Times New Roman" w:cs="Times New Roman"/>
      <w:color w:val="000000"/>
      <w:kern w:val="2"/>
      <w:sz w:val="32"/>
      <w:szCs w:val="3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563</Words>
  <Characters>566</Characters>
  <Lines>0</Lines>
  <Paragraphs>0</Paragraphs>
  <TotalTime>4</TotalTime>
  <ScaleCrop>false</ScaleCrop>
  <LinksUpToDate>false</LinksUpToDate>
  <CharactersWithSpaces>894</CharactersWithSpaces>
  <Application>WPS Office_12.1.0.26375_F1E327BC-269C-435d-A152-05C5408002CA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2023-06-15T03:22:00Z</dcterms:created>
  <dc:creator>Administrator</dc:creator>
  <cp:lastModifiedBy>周超</cp:lastModifiedBy>
  <dcterms:modified xsi:type="dcterms:W3CDTF">2026-06-17T06:04:00Z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2052-12.1.0.26375</vt:lpwstr>
  </property>
  <property fmtid="{D5CDD505-2E9C-101B-9397-08002B2CF9AE}" pid="3" name="ICV">
    <vt:lpwstr>0FF8A803DB2449CA932AB9F7B447F22E</vt:lpwstr>
  </property>
  <property fmtid="{D5CDD505-2E9C-101B-9397-08002B2CF9AE}" pid="4" name="KSOTemplateDocerSaveRecord">
    <vt:lpwstr>eyJoZGlkIjoiNzhhMWRmOTE2NGYwNWRkYzViN2YwNjM5YzA4YjRkZmIiLCJ1c2VySWQiOiIxNTY4MjU5MTE3In0=</vt:lpwstr>
  </property>
</Properties>
</file>